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510"/>
      </w:tblGrid>
      <w:tr w:rsidR="00DD1AC7" w:rsidTr="00DD1AC7">
        <w:trPr>
          <w:tblCellSpacing w:w="0" w:type="dxa"/>
        </w:trPr>
        <w:tc>
          <w:tcPr>
            <w:tcW w:w="0" w:type="auto"/>
            <w:tcMar>
              <w:top w:w="75" w:type="dxa"/>
              <w:left w:w="75" w:type="dxa"/>
              <w:bottom w:w="75" w:type="dxa"/>
              <w:right w:w="75" w:type="dxa"/>
            </w:tcMar>
            <w:hideMark/>
          </w:tcPr>
          <w:p w:rsidR="00DD1AC7" w:rsidRDefault="00DD1AC7">
            <w:pPr>
              <w:pStyle w:val="NormalWeb"/>
              <w:spacing w:before="0" w:beforeAutospacing="0" w:after="0" w:afterAutospacing="0"/>
              <w:rPr>
                <w:rFonts w:ascii="Tahoma" w:hAnsi="Tahoma" w:cs="Tahoma"/>
                <w:color w:val="4F4533"/>
              </w:rPr>
            </w:pPr>
            <w:r>
              <w:rPr>
                <w:rStyle w:val="Strong"/>
                <w:rFonts w:ascii="Tahoma" w:hAnsi="Tahoma" w:cs="Tahoma"/>
                <w:color w:val="4F4533"/>
              </w:rPr>
              <w:t>NEWS RELEASE</w:t>
            </w:r>
          </w:p>
          <w:p w:rsidR="00DD1AC7" w:rsidRDefault="00DD1AC7">
            <w:pPr>
              <w:pStyle w:val="NormalWeb"/>
              <w:spacing w:before="0" w:beforeAutospacing="0" w:after="0" w:afterAutospacing="0"/>
              <w:rPr>
                <w:rFonts w:ascii="Tahoma" w:hAnsi="Tahoma" w:cs="Tahoma"/>
                <w:color w:val="4F4533"/>
                <w:sz w:val="20"/>
                <w:szCs w:val="20"/>
              </w:rPr>
            </w:pPr>
            <w:r>
              <w:rPr>
                <w:rFonts w:ascii="Tahoma" w:hAnsi="Tahoma" w:cs="Tahoma"/>
                <w:color w:val="4F4533"/>
                <w:sz w:val="20"/>
                <w:szCs w:val="20"/>
              </w:rPr>
              <w:t xml:space="preserve">Contact: </w:t>
            </w:r>
            <w:r w:rsidR="002C7C38">
              <w:rPr>
                <w:rFonts w:ascii="Tahoma" w:hAnsi="Tahoma" w:cs="Tahoma"/>
                <w:color w:val="4F4533"/>
                <w:sz w:val="20"/>
                <w:szCs w:val="20"/>
              </w:rPr>
              <w:t>Jonathan Weinhagen</w:t>
            </w:r>
          </w:p>
          <w:p w:rsidR="00DD1AC7" w:rsidRDefault="00DD1AC7">
            <w:pPr>
              <w:pStyle w:val="NormalWeb"/>
              <w:spacing w:before="0" w:beforeAutospacing="0" w:after="0" w:afterAutospacing="0"/>
              <w:rPr>
                <w:rFonts w:ascii="Tahoma" w:hAnsi="Tahoma" w:cs="Tahoma"/>
                <w:color w:val="4F4533"/>
                <w:sz w:val="20"/>
                <w:szCs w:val="20"/>
              </w:rPr>
            </w:pPr>
            <w:r>
              <w:rPr>
                <w:rFonts w:ascii="Tahoma" w:hAnsi="Tahoma" w:cs="Tahoma"/>
                <w:color w:val="4F4533"/>
                <w:sz w:val="20"/>
                <w:szCs w:val="20"/>
              </w:rPr>
              <w:t>Phone: 651.265.27</w:t>
            </w:r>
            <w:r w:rsidR="002C7C38">
              <w:rPr>
                <w:rFonts w:ascii="Tahoma" w:hAnsi="Tahoma" w:cs="Tahoma"/>
                <w:color w:val="4F4533"/>
                <w:sz w:val="20"/>
                <w:szCs w:val="20"/>
              </w:rPr>
              <w:t>70</w:t>
            </w:r>
          </w:p>
          <w:p w:rsidR="00DD1AC7" w:rsidRDefault="00DD1AC7">
            <w:pPr>
              <w:pStyle w:val="NormalWeb"/>
              <w:spacing w:before="0" w:beforeAutospacing="0" w:after="0" w:afterAutospacing="0"/>
              <w:rPr>
                <w:rFonts w:ascii="Tahoma" w:hAnsi="Tahoma" w:cs="Tahoma"/>
                <w:color w:val="4F4533"/>
                <w:sz w:val="20"/>
                <w:szCs w:val="20"/>
              </w:rPr>
            </w:pPr>
            <w:r>
              <w:rPr>
                <w:rFonts w:ascii="Tahoma" w:hAnsi="Tahoma" w:cs="Tahoma"/>
                <w:color w:val="4F4533"/>
                <w:sz w:val="20"/>
                <w:szCs w:val="20"/>
              </w:rPr>
              <w:t>Email: </w:t>
            </w:r>
            <w:hyperlink r:id="rId6" w:history="1">
              <w:r w:rsidR="002C7C38" w:rsidRPr="00070145">
                <w:rPr>
                  <w:rStyle w:val="Hyperlink"/>
                  <w:rFonts w:ascii="Tahoma" w:hAnsi="Tahoma" w:cs="Tahoma"/>
                  <w:sz w:val="20"/>
                  <w:szCs w:val="20"/>
                </w:rPr>
                <w:t>jonathan@saintpaulchamber.com</w:t>
              </w:r>
            </w:hyperlink>
          </w:p>
          <w:p w:rsidR="00DD1AC7" w:rsidRDefault="00DD1AC7">
            <w:pPr>
              <w:pStyle w:val="NormalWeb"/>
              <w:spacing w:before="0" w:beforeAutospacing="0" w:after="0" w:afterAutospacing="0"/>
              <w:rPr>
                <w:rFonts w:ascii="Tahoma" w:hAnsi="Tahoma" w:cs="Tahoma"/>
                <w:color w:val="4F4533"/>
                <w:sz w:val="20"/>
                <w:szCs w:val="20"/>
              </w:rPr>
            </w:pPr>
            <w:r>
              <w:rPr>
                <w:rFonts w:ascii="Tahoma" w:hAnsi="Tahoma" w:cs="Tahoma"/>
                <w:color w:val="4F4533"/>
                <w:sz w:val="20"/>
                <w:szCs w:val="20"/>
              </w:rPr>
              <w:t>saintpaulchamber.com</w:t>
            </w:r>
          </w:p>
          <w:p w:rsidR="00DD1AC7" w:rsidRDefault="00DD1AC7">
            <w:pPr>
              <w:pStyle w:val="NormalWeb"/>
              <w:spacing w:before="0" w:beforeAutospacing="0" w:after="0" w:afterAutospacing="0"/>
              <w:rPr>
                <w:color w:val="4F4533"/>
              </w:rPr>
            </w:pPr>
            <w:r>
              <w:rPr>
                <w:color w:val="4F4533"/>
              </w:rPr>
              <w:t> </w:t>
            </w:r>
          </w:p>
          <w:p w:rsidR="00DD1AC7" w:rsidRDefault="00DD1AC7">
            <w:pPr>
              <w:jc w:val="center"/>
              <w:rPr>
                <w:rFonts w:ascii="Tahoma" w:hAnsi="Tahoma" w:cs="Tahoma"/>
                <w:color w:val="4F4533"/>
              </w:rPr>
            </w:pPr>
            <w:r>
              <w:rPr>
                <w:rStyle w:val="Strong"/>
                <w:rFonts w:ascii="Tahoma" w:hAnsi="Tahoma" w:cs="Tahoma"/>
                <w:color w:val="4F4533"/>
              </w:rPr>
              <w:t xml:space="preserve">SAINT PAUL AREA CHAMBER OF COMMERCE PAC ANNOUNCES </w:t>
            </w:r>
            <w:r w:rsidR="00F94B1D">
              <w:rPr>
                <w:rStyle w:val="Strong"/>
                <w:rFonts w:ascii="Tahoma" w:hAnsi="Tahoma" w:cs="Tahoma"/>
                <w:color w:val="4F4533"/>
              </w:rPr>
              <w:t>ENDO</w:t>
            </w:r>
            <w:r w:rsidR="008C58FC">
              <w:rPr>
                <w:rStyle w:val="Strong"/>
                <w:rFonts w:ascii="Tahoma" w:hAnsi="Tahoma" w:cs="Tahoma"/>
                <w:color w:val="4F4533"/>
              </w:rPr>
              <w:t xml:space="preserve">RSEMENTS FOR </w:t>
            </w:r>
            <w:r w:rsidR="002C7C38">
              <w:rPr>
                <w:rStyle w:val="Strong"/>
                <w:rFonts w:ascii="Tahoma" w:hAnsi="Tahoma" w:cs="Tahoma"/>
                <w:color w:val="4F4533"/>
              </w:rPr>
              <w:t>RAMSEY COUNTY BOARD OF COMMISSINERS</w:t>
            </w:r>
          </w:p>
          <w:p w:rsidR="00DD1AC7" w:rsidRDefault="00DD1AC7">
            <w:pPr>
              <w:pStyle w:val="NormalWeb"/>
              <w:spacing w:before="0" w:beforeAutospacing="0" w:after="0" w:afterAutospacing="0"/>
              <w:rPr>
                <w:rFonts w:ascii="Tahoma" w:hAnsi="Tahoma" w:cs="Tahoma"/>
                <w:color w:val="4F4533"/>
                <w:sz w:val="20"/>
                <w:szCs w:val="20"/>
              </w:rPr>
            </w:pPr>
            <w:r>
              <w:rPr>
                <w:rStyle w:val="Strong"/>
                <w:rFonts w:ascii="Tahoma" w:hAnsi="Tahoma" w:cs="Tahoma"/>
                <w:i/>
                <w:iCs/>
                <w:color w:val="4F4533"/>
                <w:sz w:val="20"/>
                <w:szCs w:val="20"/>
              </w:rPr>
              <w:t> </w:t>
            </w:r>
          </w:p>
          <w:p w:rsidR="00DD1AC7" w:rsidRDefault="00DD1AC7">
            <w:pPr>
              <w:pStyle w:val="NormalWeb"/>
              <w:spacing w:before="0" w:beforeAutospacing="0" w:after="0" w:afterAutospacing="0"/>
              <w:jc w:val="center"/>
              <w:rPr>
                <w:color w:val="4F4533"/>
              </w:rPr>
            </w:pPr>
            <w:r>
              <w:rPr>
                <w:rStyle w:val="Emphasis"/>
                <w:rFonts w:ascii="Tahoma" w:hAnsi="Tahoma" w:cs="Tahoma"/>
                <w:b/>
                <w:bCs/>
                <w:color w:val="4F4533"/>
                <w:sz w:val="20"/>
                <w:szCs w:val="20"/>
              </w:rPr>
              <w:t xml:space="preserve">Business advocacy organization is urging its members to support candidates in the upcoming </w:t>
            </w:r>
            <w:r w:rsidR="002C7C38">
              <w:rPr>
                <w:rStyle w:val="Emphasis"/>
                <w:rFonts w:ascii="Tahoma" w:hAnsi="Tahoma" w:cs="Tahoma"/>
                <w:b/>
                <w:bCs/>
                <w:color w:val="4F4533"/>
                <w:sz w:val="20"/>
                <w:szCs w:val="20"/>
              </w:rPr>
              <w:t>Ramsey County Board</w:t>
            </w:r>
            <w:r>
              <w:rPr>
                <w:rStyle w:val="Emphasis"/>
                <w:rFonts w:ascii="Tahoma" w:hAnsi="Tahoma" w:cs="Tahoma"/>
                <w:b/>
                <w:bCs/>
                <w:color w:val="4F4533"/>
                <w:sz w:val="20"/>
                <w:szCs w:val="20"/>
              </w:rPr>
              <w:t xml:space="preserve"> elections this November</w:t>
            </w:r>
            <w:r>
              <w:rPr>
                <w:b/>
                <w:bCs/>
                <w:color w:val="4F4533"/>
              </w:rPr>
              <w:br/>
            </w:r>
            <w:r>
              <w:rPr>
                <w:rStyle w:val="Strong"/>
                <w:rFonts w:ascii="Tahoma" w:hAnsi="Tahoma" w:cs="Tahoma"/>
                <w:color w:val="4F4533"/>
              </w:rPr>
              <w:t> </w:t>
            </w:r>
          </w:p>
          <w:p w:rsidR="006B0416" w:rsidRDefault="00DD1AC7">
            <w:pPr>
              <w:pStyle w:val="NormalWeb"/>
              <w:spacing w:before="0" w:beforeAutospacing="0" w:after="0" w:afterAutospacing="0"/>
              <w:rPr>
                <w:rFonts w:ascii="Tahoma" w:hAnsi="Tahoma" w:cs="Tahoma"/>
                <w:color w:val="4F4533"/>
                <w:sz w:val="20"/>
                <w:szCs w:val="20"/>
              </w:rPr>
            </w:pPr>
            <w:r>
              <w:rPr>
                <w:rStyle w:val="Strong"/>
                <w:rFonts w:ascii="Tahoma" w:hAnsi="Tahoma" w:cs="Tahoma"/>
                <w:color w:val="4F4533"/>
                <w:sz w:val="20"/>
                <w:szCs w:val="20"/>
              </w:rPr>
              <w:t>(</w:t>
            </w:r>
            <w:smartTag w:uri="urn:schemas-microsoft-com:office:smarttags" w:element="place">
              <w:smartTag w:uri="urn:schemas-microsoft-com:office:smarttags" w:element="City">
                <w:r>
                  <w:rPr>
                    <w:rStyle w:val="Strong"/>
                    <w:rFonts w:ascii="Tahoma" w:hAnsi="Tahoma" w:cs="Tahoma"/>
                    <w:color w:val="4F4533"/>
                    <w:sz w:val="20"/>
                    <w:szCs w:val="20"/>
                  </w:rPr>
                  <w:t>SAINT PAUL</w:t>
                </w:r>
              </w:smartTag>
              <w:r>
                <w:rPr>
                  <w:rStyle w:val="Strong"/>
                  <w:rFonts w:ascii="Tahoma" w:hAnsi="Tahoma" w:cs="Tahoma"/>
                  <w:color w:val="4F4533"/>
                  <w:sz w:val="20"/>
                  <w:szCs w:val="20"/>
                </w:rPr>
                <w:t xml:space="preserve">, </w:t>
              </w:r>
              <w:smartTag w:uri="urn:schemas-microsoft-com:office:smarttags" w:element="State">
                <w:r>
                  <w:rPr>
                    <w:rStyle w:val="Strong"/>
                    <w:rFonts w:ascii="Tahoma" w:hAnsi="Tahoma" w:cs="Tahoma"/>
                    <w:color w:val="4F4533"/>
                    <w:sz w:val="20"/>
                    <w:szCs w:val="20"/>
                  </w:rPr>
                  <w:t>MINN.</w:t>
                </w:r>
              </w:smartTag>
            </w:smartTag>
            <w:r w:rsidR="009046B0">
              <w:rPr>
                <w:rStyle w:val="Strong"/>
                <w:rFonts w:ascii="Tahoma" w:hAnsi="Tahoma" w:cs="Tahoma"/>
                <w:color w:val="4F4533"/>
                <w:sz w:val="20"/>
                <w:szCs w:val="20"/>
              </w:rPr>
              <w:t xml:space="preserve">, </w:t>
            </w:r>
            <w:r w:rsidR="002C7C38">
              <w:rPr>
                <w:rStyle w:val="Strong"/>
                <w:rFonts w:ascii="Tahoma" w:hAnsi="Tahoma" w:cs="Tahoma"/>
                <w:color w:val="4F4533"/>
                <w:sz w:val="20"/>
                <w:szCs w:val="20"/>
              </w:rPr>
              <w:t>AUGUST</w:t>
            </w:r>
            <w:r w:rsidR="006B0416">
              <w:rPr>
                <w:rStyle w:val="Strong"/>
                <w:rFonts w:ascii="Tahoma" w:hAnsi="Tahoma" w:cs="Tahoma"/>
                <w:color w:val="4F4533"/>
                <w:sz w:val="20"/>
                <w:szCs w:val="20"/>
              </w:rPr>
              <w:t xml:space="preserve"> 4</w:t>
            </w:r>
            <w:r>
              <w:rPr>
                <w:rStyle w:val="Strong"/>
                <w:rFonts w:ascii="Tahoma" w:hAnsi="Tahoma" w:cs="Tahoma"/>
                <w:color w:val="4F4533"/>
                <w:sz w:val="20"/>
                <w:szCs w:val="20"/>
              </w:rPr>
              <w:t>, 20</w:t>
            </w:r>
            <w:r w:rsidR="002C7C38">
              <w:rPr>
                <w:rStyle w:val="Strong"/>
                <w:rFonts w:ascii="Tahoma" w:hAnsi="Tahoma" w:cs="Tahoma"/>
                <w:color w:val="4F4533"/>
                <w:sz w:val="20"/>
                <w:szCs w:val="20"/>
              </w:rPr>
              <w:t>16</w:t>
            </w:r>
            <w:r>
              <w:rPr>
                <w:rStyle w:val="Strong"/>
                <w:rFonts w:ascii="Tahoma" w:hAnsi="Tahoma" w:cs="Tahoma"/>
                <w:color w:val="4F4533"/>
                <w:sz w:val="20"/>
                <w:szCs w:val="20"/>
              </w:rPr>
              <w:t>)</w:t>
            </w:r>
            <w:r>
              <w:rPr>
                <w:color w:val="4F4533"/>
              </w:rPr>
              <w:t xml:space="preserve"> - </w:t>
            </w:r>
            <w:r>
              <w:rPr>
                <w:rFonts w:ascii="Tahoma" w:hAnsi="Tahoma" w:cs="Tahoma"/>
                <w:color w:val="4F4533"/>
                <w:sz w:val="20"/>
                <w:szCs w:val="20"/>
              </w:rPr>
              <w:t>The Saint Paul Area Chamber of Commerce Po</w:t>
            </w:r>
            <w:r w:rsidR="006B0416">
              <w:rPr>
                <w:rFonts w:ascii="Tahoma" w:hAnsi="Tahoma" w:cs="Tahoma"/>
                <w:color w:val="4F4533"/>
                <w:sz w:val="20"/>
                <w:szCs w:val="20"/>
              </w:rPr>
              <w:t>litical Action Committee (</w:t>
            </w:r>
            <w:r>
              <w:rPr>
                <w:rFonts w:ascii="Tahoma" w:hAnsi="Tahoma" w:cs="Tahoma"/>
                <w:color w:val="4F4533"/>
                <w:sz w:val="20"/>
                <w:szCs w:val="20"/>
              </w:rPr>
              <w:t xml:space="preserve">PAC) </w:t>
            </w:r>
            <w:r w:rsidR="006B0416">
              <w:rPr>
                <w:rFonts w:ascii="Tahoma" w:hAnsi="Tahoma" w:cs="Tahoma"/>
                <w:color w:val="4F4533"/>
                <w:sz w:val="20"/>
                <w:szCs w:val="20"/>
              </w:rPr>
              <w:t xml:space="preserve">today announced it has endorsed the following candidates for election to the </w:t>
            </w:r>
            <w:r w:rsidR="002C7C38">
              <w:rPr>
                <w:rFonts w:ascii="Tahoma" w:hAnsi="Tahoma" w:cs="Tahoma"/>
                <w:color w:val="4F4533"/>
                <w:sz w:val="20"/>
                <w:szCs w:val="20"/>
              </w:rPr>
              <w:t>Ramsey County Board of Commissioners</w:t>
            </w:r>
            <w:r w:rsidR="006B0416">
              <w:rPr>
                <w:rFonts w:ascii="Tahoma" w:hAnsi="Tahoma" w:cs="Tahoma"/>
                <w:color w:val="4F4533"/>
                <w:sz w:val="20"/>
                <w:szCs w:val="20"/>
              </w:rPr>
              <w:t xml:space="preserve">: </w:t>
            </w:r>
          </w:p>
          <w:p w:rsidR="006B0416" w:rsidRDefault="006B0416">
            <w:pPr>
              <w:pStyle w:val="NormalWeb"/>
              <w:spacing w:before="0" w:beforeAutospacing="0" w:after="0" w:afterAutospacing="0"/>
              <w:rPr>
                <w:rFonts w:ascii="Tahoma" w:hAnsi="Tahoma" w:cs="Tahoma"/>
                <w:color w:val="4F4533"/>
                <w:sz w:val="20"/>
                <w:szCs w:val="20"/>
              </w:rPr>
            </w:pPr>
          </w:p>
          <w:p w:rsidR="006B0416" w:rsidRDefault="002C7C38" w:rsidP="006B0416">
            <w:pPr>
              <w:pStyle w:val="NormalWeb"/>
              <w:numPr>
                <w:ilvl w:val="0"/>
                <w:numId w:val="3"/>
              </w:numPr>
              <w:spacing w:before="0" w:beforeAutospacing="0" w:after="0" w:afterAutospacing="0"/>
              <w:rPr>
                <w:rFonts w:ascii="Tahoma" w:hAnsi="Tahoma" w:cs="Tahoma"/>
                <w:color w:val="4F4533"/>
                <w:sz w:val="20"/>
                <w:szCs w:val="20"/>
              </w:rPr>
            </w:pPr>
            <w:r>
              <w:rPr>
                <w:rFonts w:ascii="Tahoma" w:hAnsi="Tahoma" w:cs="Tahoma"/>
                <w:color w:val="4F4533"/>
                <w:sz w:val="20"/>
                <w:szCs w:val="20"/>
              </w:rPr>
              <w:t>Blake Huffman</w:t>
            </w:r>
            <w:r w:rsidR="006B0416">
              <w:rPr>
                <w:rFonts w:ascii="Tahoma" w:hAnsi="Tahoma" w:cs="Tahoma"/>
                <w:color w:val="4F4533"/>
                <w:sz w:val="20"/>
                <w:szCs w:val="20"/>
              </w:rPr>
              <w:t xml:space="preserve"> for </w:t>
            </w:r>
            <w:r>
              <w:rPr>
                <w:rFonts w:ascii="Tahoma" w:hAnsi="Tahoma" w:cs="Tahoma"/>
                <w:color w:val="4F4533"/>
                <w:sz w:val="20"/>
                <w:szCs w:val="20"/>
              </w:rPr>
              <w:t>District 1</w:t>
            </w:r>
            <w:r w:rsidR="006B0416">
              <w:rPr>
                <w:rFonts w:ascii="Tahoma" w:hAnsi="Tahoma" w:cs="Tahoma"/>
                <w:color w:val="4F4533"/>
                <w:sz w:val="20"/>
                <w:szCs w:val="20"/>
              </w:rPr>
              <w:t>;</w:t>
            </w:r>
          </w:p>
          <w:p w:rsidR="006B0416" w:rsidRDefault="002C7C38" w:rsidP="006B0416">
            <w:pPr>
              <w:pStyle w:val="NormalWeb"/>
              <w:numPr>
                <w:ilvl w:val="0"/>
                <w:numId w:val="3"/>
              </w:numPr>
              <w:spacing w:before="0" w:beforeAutospacing="0" w:after="0" w:afterAutospacing="0"/>
              <w:rPr>
                <w:rFonts w:ascii="Tahoma" w:hAnsi="Tahoma" w:cs="Tahoma"/>
                <w:color w:val="4F4533"/>
                <w:sz w:val="20"/>
                <w:szCs w:val="20"/>
              </w:rPr>
            </w:pPr>
            <w:r>
              <w:rPr>
                <w:rFonts w:ascii="Tahoma" w:hAnsi="Tahoma" w:cs="Tahoma"/>
                <w:color w:val="4F4533"/>
                <w:sz w:val="20"/>
                <w:szCs w:val="20"/>
              </w:rPr>
              <w:t>Mary Jo McGuire for District 2</w:t>
            </w:r>
            <w:r w:rsidR="006B0416">
              <w:rPr>
                <w:rFonts w:ascii="Tahoma" w:hAnsi="Tahoma" w:cs="Tahoma"/>
                <w:color w:val="4F4533"/>
                <w:sz w:val="20"/>
                <w:szCs w:val="20"/>
              </w:rPr>
              <w:t xml:space="preserve">; </w:t>
            </w:r>
            <w:r>
              <w:rPr>
                <w:rFonts w:ascii="Tahoma" w:hAnsi="Tahoma" w:cs="Tahoma"/>
                <w:color w:val="4F4533"/>
                <w:sz w:val="20"/>
                <w:szCs w:val="20"/>
              </w:rPr>
              <w:t>and</w:t>
            </w:r>
          </w:p>
          <w:p w:rsidR="006B0416" w:rsidRDefault="002C7C38" w:rsidP="006B0416">
            <w:pPr>
              <w:pStyle w:val="NormalWeb"/>
              <w:numPr>
                <w:ilvl w:val="0"/>
                <w:numId w:val="3"/>
              </w:numPr>
              <w:spacing w:before="0" w:beforeAutospacing="0" w:after="0" w:afterAutospacing="0"/>
              <w:rPr>
                <w:rFonts w:ascii="Tahoma" w:hAnsi="Tahoma" w:cs="Tahoma"/>
                <w:color w:val="4F4533"/>
                <w:sz w:val="20"/>
                <w:szCs w:val="20"/>
              </w:rPr>
            </w:pPr>
            <w:r>
              <w:rPr>
                <w:rFonts w:ascii="Tahoma" w:hAnsi="Tahoma" w:cs="Tahoma"/>
                <w:color w:val="4F4533"/>
                <w:sz w:val="20"/>
                <w:szCs w:val="20"/>
              </w:rPr>
              <w:t>Victoria Reinhardt for District 7</w:t>
            </w:r>
            <w:r w:rsidR="006B0416">
              <w:rPr>
                <w:rFonts w:ascii="Tahoma" w:hAnsi="Tahoma" w:cs="Tahoma"/>
                <w:color w:val="4F4533"/>
                <w:sz w:val="20"/>
                <w:szCs w:val="20"/>
              </w:rPr>
              <w:t xml:space="preserve">. </w:t>
            </w:r>
          </w:p>
          <w:p w:rsidR="006B0416" w:rsidRDefault="00DD1AC7" w:rsidP="006B0416">
            <w:pPr>
              <w:pStyle w:val="NormalWeb"/>
              <w:spacing w:before="0" w:beforeAutospacing="0" w:after="0" w:afterAutospacing="0"/>
              <w:rPr>
                <w:rFonts w:ascii="Tahoma" w:hAnsi="Tahoma" w:cs="Tahoma"/>
                <w:color w:val="4F4533"/>
                <w:sz w:val="20"/>
                <w:szCs w:val="20"/>
              </w:rPr>
            </w:pPr>
            <w:r>
              <w:rPr>
                <w:color w:val="4F4533"/>
              </w:rPr>
              <w:br/>
            </w:r>
            <w:r w:rsidR="006455F0">
              <w:rPr>
                <w:rFonts w:ascii="Tahoma" w:hAnsi="Tahoma" w:cs="Tahoma"/>
                <w:color w:val="4F4533"/>
                <w:sz w:val="20"/>
                <w:szCs w:val="20"/>
              </w:rPr>
              <w:t>"</w:t>
            </w:r>
            <w:r w:rsidR="009046B0">
              <w:rPr>
                <w:rFonts w:ascii="Tahoma" w:hAnsi="Tahoma" w:cs="Tahoma"/>
                <w:color w:val="4F4533"/>
                <w:sz w:val="20"/>
                <w:szCs w:val="20"/>
              </w:rPr>
              <w:t>W</w:t>
            </w:r>
            <w:r>
              <w:rPr>
                <w:rFonts w:ascii="Tahoma" w:hAnsi="Tahoma" w:cs="Tahoma"/>
                <w:color w:val="4F4533"/>
                <w:sz w:val="20"/>
                <w:szCs w:val="20"/>
              </w:rPr>
              <w:t xml:space="preserve">e believe </w:t>
            </w:r>
            <w:r w:rsidR="009046B0">
              <w:rPr>
                <w:rFonts w:ascii="Tahoma" w:hAnsi="Tahoma" w:cs="Tahoma"/>
                <w:color w:val="4F4533"/>
                <w:sz w:val="20"/>
                <w:szCs w:val="20"/>
              </w:rPr>
              <w:t xml:space="preserve">these </w:t>
            </w:r>
            <w:r w:rsidR="00233646">
              <w:rPr>
                <w:rFonts w:ascii="Tahoma" w:hAnsi="Tahoma" w:cs="Tahoma"/>
                <w:color w:val="4F4533"/>
                <w:sz w:val="20"/>
                <w:szCs w:val="20"/>
              </w:rPr>
              <w:t xml:space="preserve">are the best </w:t>
            </w:r>
            <w:r w:rsidR="009046B0">
              <w:rPr>
                <w:rFonts w:ascii="Tahoma" w:hAnsi="Tahoma" w:cs="Tahoma"/>
                <w:color w:val="4F4533"/>
                <w:sz w:val="20"/>
                <w:szCs w:val="20"/>
              </w:rPr>
              <w:t xml:space="preserve">candidates </w:t>
            </w:r>
            <w:r w:rsidR="00233646">
              <w:rPr>
                <w:rFonts w:ascii="Tahoma" w:hAnsi="Tahoma" w:cs="Tahoma"/>
                <w:color w:val="4F4533"/>
                <w:sz w:val="20"/>
                <w:szCs w:val="20"/>
              </w:rPr>
              <w:t xml:space="preserve">to champion the business community’s </w:t>
            </w:r>
            <w:r w:rsidR="00233646" w:rsidRPr="00233646">
              <w:rPr>
                <w:rFonts w:ascii="Tahoma" w:hAnsi="Tahoma" w:cs="Tahoma"/>
                <w:color w:val="4F4533"/>
                <w:sz w:val="20"/>
                <w:szCs w:val="20"/>
              </w:rPr>
              <w:t>commitment to making the region a premier plac</w:t>
            </w:r>
            <w:r w:rsidR="00233646">
              <w:rPr>
                <w:rFonts w:ascii="Tahoma" w:hAnsi="Tahoma" w:cs="Tahoma"/>
                <w:color w:val="4F4533"/>
                <w:sz w:val="20"/>
                <w:szCs w:val="20"/>
              </w:rPr>
              <w:t xml:space="preserve">e to live, work and do business,” </w:t>
            </w:r>
            <w:r w:rsidR="006455F0">
              <w:rPr>
                <w:rFonts w:ascii="Tahoma" w:hAnsi="Tahoma" w:cs="Tahoma"/>
                <w:color w:val="4F4533"/>
                <w:sz w:val="20"/>
                <w:szCs w:val="20"/>
              </w:rPr>
              <w:t xml:space="preserve">said </w:t>
            </w:r>
            <w:r w:rsidR="00233646">
              <w:rPr>
                <w:rFonts w:ascii="Tahoma" w:hAnsi="Tahoma" w:cs="Tahoma"/>
                <w:color w:val="4F4533"/>
                <w:sz w:val="20"/>
                <w:szCs w:val="20"/>
              </w:rPr>
              <w:t>Louis Suarez</w:t>
            </w:r>
            <w:r>
              <w:rPr>
                <w:rFonts w:ascii="Tahoma" w:hAnsi="Tahoma" w:cs="Tahoma"/>
                <w:color w:val="4F4533"/>
                <w:sz w:val="20"/>
                <w:szCs w:val="20"/>
              </w:rPr>
              <w:t>, chair of the PAC Board of Directors. "We are proud to support the</w:t>
            </w:r>
            <w:r w:rsidR="006455F0">
              <w:rPr>
                <w:rFonts w:ascii="Tahoma" w:hAnsi="Tahoma" w:cs="Tahoma"/>
                <w:color w:val="4F4533"/>
                <w:sz w:val="20"/>
                <w:szCs w:val="20"/>
              </w:rPr>
              <w:t xml:space="preserve">m and encourage others that care about the East Metro business climate </w:t>
            </w:r>
            <w:r w:rsidR="009046B0">
              <w:rPr>
                <w:rFonts w:ascii="Tahoma" w:hAnsi="Tahoma" w:cs="Tahoma"/>
                <w:color w:val="4F4533"/>
                <w:sz w:val="20"/>
                <w:szCs w:val="20"/>
              </w:rPr>
              <w:t>to do the same</w:t>
            </w:r>
            <w:r w:rsidR="00AE7E60">
              <w:rPr>
                <w:rFonts w:ascii="Tahoma" w:hAnsi="Tahoma" w:cs="Tahoma"/>
                <w:color w:val="4F4533"/>
                <w:sz w:val="20"/>
                <w:szCs w:val="20"/>
              </w:rPr>
              <w:t>.</w:t>
            </w:r>
            <w:r>
              <w:rPr>
                <w:rFonts w:ascii="Tahoma" w:hAnsi="Tahoma" w:cs="Tahoma"/>
                <w:color w:val="4F4533"/>
                <w:sz w:val="20"/>
                <w:szCs w:val="20"/>
              </w:rPr>
              <w:t>"</w:t>
            </w:r>
            <w:r w:rsidR="006B0416">
              <w:rPr>
                <w:rFonts w:ascii="Tahoma" w:hAnsi="Tahoma" w:cs="Tahoma"/>
                <w:color w:val="4F4533"/>
                <w:sz w:val="20"/>
                <w:szCs w:val="20"/>
              </w:rPr>
              <w:t xml:space="preserve"> </w:t>
            </w:r>
            <w:r w:rsidR="002F7EAA">
              <w:rPr>
                <w:rFonts w:ascii="Tahoma" w:hAnsi="Tahoma" w:cs="Tahoma"/>
                <w:color w:val="4F4533"/>
                <w:sz w:val="20"/>
                <w:szCs w:val="20"/>
              </w:rPr>
              <w:t xml:space="preserve">To learn more about these candidates, please visit </w:t>
            </w:r>
            <w:hyperlink r:id="rId7" w:history="1">
              <w:r w:rsidR="002F7EAA" w:rsidRPr="008521CA">
                <w:rPr>
                  <w:rStyle w:val="Hyperlink"/>
                  <w:rFonts w:ascii="Tahoma" w:hAnsi="Tahoma" w:cs="Tahoma"/>
                  <w:sz w:val="20"/>
                  <w:szCs w:val="20"/>
                </w:rPr>
                <w:t>www.eastmetrovoterguide.com</w:t>
              </w:r>
            </w:hyperlink>
            <w:r w:rsidR="002F7EAA">
              <w:rPr>
                <w:rFonts w:ascii="Tahoma" w:hAnsi="Tahoma" w:cs="Tahoma"/>
                <w:color w:val="4F4533"/>
                <w:sz w:val="20"/>
                <w:szCs w:val="20"/>
              </w:rPr>
              <w:t xml:space="preserve">. </w:t>
            </w:r>
          </w:p>
          <w:p w:rsidR="00DD1AC7" w:rsidRPr="003F01EA" w:rsidRDefault="00DD1AC7">
            <w:pPr>
              <w:pStyle w:val="NormalWeb"/>
              <w:spacing w:before="0" w:beforeAutospacing="0" w:after="0" w:afterAutospacing="0"/>
              <w:rPr>
                <w:rFonts w:ascii="Tahoma" w:hAnsi="Tahoma" w:cs="Tahoma"/>
                <w:color w:val="4F4533"/>
                <w:sz w:val="20"/>
                <w:szCs w:val="20"/>
              </w:rPr>
            </w:pPr>
            <w:r>
              <w:rPr>
                <w:color w:val="4F4533"/>
              </w:rPr>
              <w:br/>
            </w:r>
            <w:r>
              <w:rPr>
                <w:rFonts w:ascii="Tahoma" w:hAnsi="Tahoma" w:cs="Tahoma"/>
                <w:color w:val="4F4533"/>
                <w:sz w:val="20"/>
                <w:szCs w:val="20"/>
              </w:rPr>
              <w:t>The PAC conduct</w:t>
            </w:r>
            <w:r w:rsidR="009046B0">
              <w:rPr>
                <w:rFonts w:ascii="Tahoma" w:hAnsi="Tahoma" w:cs="Tahoma"/>
                <w:color w:val="4F4533"/>
                <w:sz w:val="20"/>
                <w:szCs w:val="20"/>
              </w:rPr>
              <w:t xml:space="preserve">ed meetings and interviews with </w:t>
            </w:r>
            <w:r w:rsidR="002C7C38">
              <w:rPr>
                <w:rFonts w:ascii="Tahoma" w:hAnsi="Tahoma" w:cs="Tahoma"/>
                <w:color w:val="4F4533"/>
                <w:sz w:val="20"/>
                <w:szCs w:val="20"/>
              </w:rPr>
              <w:t>commissioner</w:t>
            </w:r>
            <w:r w:rsidR="008546EA">
              <w:rPr>
                <w:rFonts w:ascii="Tahoma" w:hAnsi="Tahoma" w:cs="Tahoma"/>
                <w:color w:val="4F4533"/>
                <w:sz w:val="20"/>
                <w:szCs w:val="20"/>
              </w:rPr>
              <w:t xml:space="preserve"> </w:t>
            </w:r>
            <w:r>
              <w:rPr>
                <w:rFonts w:ascii="Tahoma" w:hAnsi="Tahoma" w:cs="Tahoma"/>
                <w:color w:val="4F4533"/>
                <w:sz w:val="20"/>
                <w:szCs w:val="20"/>
              </w:rPr>
              <w:t xml:space="preserve">candidates and reviewed candidate questionnaires before making decisions related to each race. After careful deliberation and debate the PAC Board decided to endorse candidates that best exemplified the mission of the Chamber and the </w:t>
            </w:r>
            <w:smartTag w:uri="urn:schemas-microsoft-com:office:smarttags" w:element="place">
              <w:r>
                <w:rPr>
                  <w:rFonts w:ascii="Tahoma" w:hAnsi="Tahoma" w:cs="Tahoma"/>
                  <w:color w:val="4F4533"/>
                  <w:sz w:val="20"/>
                  <w:szCs w:val="20"/>
                </w:rPr>
                <w:t>PAC.</w:t>
              </w:r>
            </w:smartTag>
            <w:r>
              <w:rPr>
                <w:rFonts w:ascii="Tahoma" w:hAnsi="Tahoma" w:cs="Tahoma"/>
                <w:color w:val="4F4533"/>
                <w:sz w:val="20"/>
                <w:szCs w:val="20"/>
              </w:rPr>
              <w:t xml:space="preserve"> Foremost among the </w:t>
            </w:r>
            <w:r w:rsidR="006B0416">
              <w:rPr>
                <w:rFonts w:ascii="Tahoma" w:hAnsi="Tahoma" w:cs="Tahoma"/>
                <w:color w:val="4F4533"/>
                <w:sz w:val="20"/>
                <w:szCs w:val="20"/>
              </w:rPr>
              <w:t xml:space="preserve">PAC’s </w:t>
            </w:r>
            <w:r>
              <w:rPr>
                <w:rFonts w:ascii="Tahoma" w:hAnsi="Tahoma" w:cs="Tahoma"/>
                <w:color w:val="4F4533"/>
                <w:sz w:val="20"/>
                <w:szCs w:val="20"/>
              </w:rPr>
              <w:t>decision making criteria were the following principles: </w:t>
            </w:r>
            <w:r>
              <w:rPr>
                <w:color w:val="4F4533"/>
              </w:rPr>
              <w:t> </w:t>
            </w:r>
          </w:p>
          <w:p w:rsidR="00DD1AC7" w:rsidRDefault="00DD1AC7">
            <w:pPr>
              <w:pStyle w:val="NormalWeb"/>
              <w:spacing w:before="0" w:beforeAutospacing="0" w:after="0" w:afterAutospacing="0"/>
              <w:rPr>
                <w:color w:val="4F4533"/>
              </w:rPr>
            </w:pPr>
            <w:r>
              <w:rPr>
                <w:color w:val="4F4533"/>
              </w:rPr>
              <w:t> </w:t>
            </w:r>
          </w:p>
          <w:p w:rsidR="00DD1AC7" w:rsidRDefault="00DD1AC7" w:rsidP="007459BE">
            <w:pPr>
              <w:numPr>
                <w:ilvl w:val="0"/>
                <w:numId w:val="1"/>
              </w:numPr>
              <w:rPr>
                <w:rFonts w:ascii="Tahoma" w:eastAsia="Times New Roman" w:hAnsi="Tahoma" w:cs="Tahoma"/>
                <w:color w:val="4F4533"/>
                <w:sz w:val="20"/>
                <w:szCs w:val="20"/>
              </w:rPr>
            </w:pPr>
            <w:r>
              <w:rPr>
                <w:rFonts w:ascii="Tahoma" w:eastAsia="Times New Roman" w:hAnsi="Tahoma" w:cs="Tahoma"/>
                <w:color w:val="4F4533"/>
                <w:sz w:val="20"/>
                <w:szCs w:val="20"/>
              </w:rPr>
              <w:t>The PAC is non-partisan and will support candidates who meet the PAC's objectives, regardless of party affiliation</w:t>
            </w:r>
            <w:r w:rsidR="006B0416">
              <w:rPr>
                <w:rFonts w:ascii="Tahoma" w:eastAsia="Times New Roman" w:hAnsi="Tahoma" w:cs="Tahoma"/>
                <w:color w:val="4F4533"/>
                <w:sz w:val="20"/>
                <w:szCs w:val="20"/>
              </w:rPr>
              <w:t>;</w:t>
            </w:r>
          </w:p>
          <w:p w:rsidR="00DD1AC7" w:rsidRDefault="00DD1AC7" w:rsidP="007459BE">
            <w:pPr>
              <w:numPr>
                <w:ilvl w:val="0"/>
                <w:numId w:val="1"/>
              </w:numPr>
              <w:rPr>
                <w:rFonts w:ascii="Tahoma" w:eastAsia="Times New Roman" w:hAnsi="Tahoma" w:cs="Tahoma"/>
                <w:color w:val="4F4533"/>
                <w:sz w:val="20"/>
                <w:szCs w:val="20"/>
              </w:rPr>
            </w:pPr>
            <w:r>
              <w:rPr>
                <w:rFonts w:ascii="Tahoma" w:eastAsia="Times New Roman" w:hAnsi="Tahoma" w:cs="Tahoma"/>
                <w:color w:val="4F4533"/>
                <w:sz w:val="20"/>
                <w:szCs w:val="20"/>
              </w:rPr>
              <w:t xml:space="preserve">Any endorsed candidate must understand and support the concerns and interests of the </w:t>
            </w:r>
            <w:r w:rsidR="002C7C38">
              <w:rPr>
                <w:rFonts w:ascii="Tahoma" w:eastAsia="Times New Roman" w:hAnsi="Tahoma" w:cs="Tahoma"/>
                <w:color w:val="4F4533"/>
                <w:sz w:val="20"/>
                <w:szCs w:val="20"/>
              </w:rPr>
              <w:t>Ramsey County</w:t>
            </w:r>
            <w:r>
              <w:rPr>
                <w:rFonts w:ascii="Tahoma" w:eastAsia="Times New Roman" w:hAnsi="Tahoma" w:cs="Tahoma"/>
                <w:color w:val="4F4533"/>
                <w:sz w:val="20"/>
                <w:szCs w:val="20"/>
              </w:rPr>
              <w:t xml:space="preserve"> business community</w:t>
            </w:r>
            <w:r w:rsidR="006B0416">
              <w:rPr>
                <w:rFonts w:ascii="Tahoma" w:eastAsia="Times New Roman" w:hAnsi="Tahoma" w:cs="Tahoma"/>
                <w:color w:val="4F4533"/>
                <w:sz w:val="20"/>
                <w:szCs w:val="20"/>
              </w:rPr>
              <w:t>;</w:t>
            </w:r>
          </w:p>
          <w:p w:rsidR="00DD1AC7" w:rsidRDefault="00DD1AC7" w:rsidP="007459BE">
            <w:pPr>
              <w:numPr>
                <w:ilvl w:val="0"/>
                <w:numId w:val="1"/>
              </w:numPr>
              <w:rPr>
                <w:rFonts w:ascii="Tahoma" w:eastAsia="Times New Roman" w:hAnsi="Tahoma" w:cs="Tahoma"/>
                <w:color w:val="4F4533"/>
                <w:sz w:val="20"/>
                <w:szCs w:val="20"/>
              </w:rPr>
            </w:pPr>
            <w:r>
              <w:rPr>
                <w:rFonts w:ascii="Tahoma" w:eastAsia="Times New Roman" w:hAnsi="Tahoma" w:cs="Tahoma"/>
                <w:color w:val="4F4533"/>
                <w:sz w:val="20"/>
                <w:szCs w:val="20"/>
              </w:rPr>
              <w:t>Any endorsed candidate must be electable</w:t>
            </w:r>
            <w:r w:rsidR="006B0416">
              <w:rPr>
                <w:rFonts w:ascii="Tahoma" w:eastAsia="Times New Roman" w:hAnsi="Tahoma" w:cs="Tahoma"/>
                <w:color w:val="4F4533"/>
                <w:sz w:val="20"/>
                <w:szCs w:val="20"/>
              </w:rPr>
              <w:t>; and</w:t>
            </w:r>
          </w:p>
          <w:p w:rsidR="00DD1AC7" w:rsidRDefault="00DD1AC7" w:rsidP="007459BE">
            <w:pPr>
              <w:numPr>
                <w:ilvl w:val="0"/>
                <w:numId w:val="1"/>
              </w:numPr>
              <w:rPr>
                <w:rFonts w:ascii="Tahoma" w:eastAsia="Times New Roman" w:hAnsi="Tahoma" w:cs="Tahoma"/>
                <w:color w:val="4F4533"/>
                <w:sz w:val="20"/>
                <w:szCs w:val="20"/>
              </w:rPr>
            </w:pPr>
            <w:r>
              <w:rPr>
                <w:rFonts w:ascii="Tahoma" w:eastAsia="Times New Roman" w:hAnsi="Tahoma" w:cs="Tahoma"/>
                <w:color w:val="4F4533"/>
                <w:sz w:val="20"/>
                <w:szCs w:val="20"/>
              </w:rPr>
              <w:t>The candidate's campaign position or previous voting record will be used as a determining factor</w:t>
            </w:r>
            <w:r w:rsidR="006B0416">
              <w:rPr>
                <w:rFonts w:ascii="Tahoma" w:eastAsia="Times New Roman" w:hAnsi="Tahoma" w:cs="Tahoma"/>
                <w:color w:val="4F4533"/>
                <w:sz w:val="20"/>
                <w:szCs w:val="20"/>
              </w:rPr>
              <w:t>.</w:t>
            </w:r>
          </w:p>
          <w:p w:rsidR="00DD1AC7" w:rsidRDefault="00DD1AC7">
            <w:pPr>
              <w:pStyle w:val="NormalWeb"/>
              <w:spacing w:before="0" w:beforeAutospacing="0" w:after="0" w:afterAutospacing="0"/>
              <w:rPr>
                <w:rFonts w:ascii="Tahoma" w:hAnsi="Tahoma" w:cs="Tahoma"/>
                <w:color w:val="4F4533"/>
                <w:sz w:val="20"/>
                <w:szCs w:val="20"/>
              </w:rPr>
            </w:pPr>
            <w:r>
              <w:rPr>
                <w:rFonts w:ascii="Tahoma" w:hAnsi="Tahoma" w:cs="Tahoma"/>
                <w:color w:val="4F4533"/>
                <w:sz w:val="20"/>
                <w:szCs w:val="20"/>
              </w:rPr>
              <w:t> </w:t>
            </w:r>
          </w:p>
          <w:p w:rsidR="00DD1AC7" w:rsidRDefault="00DD1AC7" w:rsidP="002C7C38">
            <w:pPr>
              <w:pStyle w:val="NormalWeb"/>
              <w:spacing w:before="0" w:beforeAutospacing="0" w:after="0" w:afterAutospacing="0"/>
              <w:rPr>
                <w:rFonts w:ascii="Tahoma" w:hAnsi="Tahoma" w:cs="Tahoma"/>
                <w:color w:val="4F4533"/>
                <w:sz w:val="20"/>
                <w:szCs w:val="20"/>
              </w:rPr>
            </w:pPr>
            <w:r>
              <w:rPr>
                <w:rFonts w:ascii="Tahoma" w:hAnsi="Tahoma" w:cs="Tahoma"/>
                <w:color w:val="4F4533"/>
                <w:sz w:val="20"/>
                <w:szCs w:val="20"/>
              </w:rPr>
              <w:t xml:space="preserve">The PAC urges anyone who is concerned about </w:t>
            </w:r>
            <w:r w:rsidR="008546EA">
              <w:rPr>
                <w:rFonts w:ascii="Tahoma" w:hAnsi="Tahoma" w:cs="Tahoma"/>
                <w:color w:val="4F4533"/>
                <w:sz w:val="20"/>
                <w:szCs w:val="20"/>
              </w:rPr>
              <w:t xml:space="preserve">maintaining the East Metro’s vibrant business community </w:t>
            </w:r>
            <w:r>
              <w:rPr>
                <w:rFonts w:ascii="Tahoma" w:hAnsi="Tahoma" w:cs="Tahoma"/>
                <w:color w:val="4F4533"/>
                <w:sz w:val="20"/>
                <w:szCs w:val="20"/>
              </w:rPr>
              <w:t>to vote for the e</w:t>
            </w:r>
            <w:r w:rsidR="006B0416">
              <w:rPr>
                <w:rFonts w:ascii="Tahoma" w:hAnsi="Tahoma" w:cs="Tahoma"/>
                <w:color w:val="4F4533"/>
                <w:sz w:val="20"/>
                <w:szCs w:val="20"/>
              </w:rPr>
              <w:t xml:space="preserve">ndorsed candidates on November </w:t>
            </w:r>
            <w:r w:rsidR="002C7C38">
              <w:rPr>
                <w:rFonts w:ascii="Tahoma" w:hAnsi="Tahoma" w:cs="Tahoma"/>
                <w:color w:val="4F4533"/>
                <w:sz w:val="20"/>
                <w:szCs w:val="20"/>
              </w:rPr>
              <w:t>8, 2016</w:t>
            </w:r>
            <w:r w:rsidR="009046B0">
              <w:rPr>
                <w:rFonts w:ascii="Tahoma" w:hAnsi="Tahoma" w:cs="Tahoma"/>
                <w:color w:val="4F4533"/>
                <w:sz w:val="20"/>
                <w:szCs w:val="20"/>
              </w:rPr>
              <w:t>.</w:t>
            </w:r>
            <w:r>
              <w:rPr>
                <w:rFonts w:ascii="Tahoma" w:hAnsi="Tahoma" w:cs="Tahoma"/>
                <w:color w:val="4F4533"/>
                <w:sz w:val="20"/>
                <w:szCs w:val="20"/>
              </w:rPr>
              <w:t> </w:t>
            </w:r>
            <w:r w:rsidR="006D599D">
              <w:rPr>
                <w:rFonts w:ascii="Tahoma" w:hAnsi="Tahoma" w:cs="Tahoma"/>
                <w:color w:val="4F4533"/>
                <w:sz w:val="20"/>
                <w:szCs w:val="20"/>
              </w:rPr>
              <w:t xml:space="preserve"> </w:t>
            </w:r>
          </w:p>
        </w:tc>
      </w:tr>
      <w:tr w:rsidR="00DD1AC7" w:rsidTr="00DD1AC7">
        <w:trPr>
          <w:tblCellSpacing w:w="0" w:type="dxa"/>
        </w:trPr>
        <w:tc>
          <w:tcPr>
            <w:tcW w:w="0" w:type="auto"/>
            <w:tcMar>
              <w:top w:w="75" w:type="dxa"/>
              <w:left w:w="75" w:type="dxa"/>
              <w:bottom w:w="75" w:type="dxa"/>
              <w:right w:w="75" w:type="dxa"/>
            </w:tcMar>
            <w:hideMark/>
          </w:tcPr>
          <w:p w:rsidR="00DD1AC7" w:rsidRDefault="00DD1AC7">
            <w:pPr>
              <w:spacing w:after="90"/>
              <w:rPr>
                <w:rFonts w:ascii="Tahoma" w:hAnsi="Tahoma" w:cs="Tahoma"/>
                <w:color w:val="4F4533"/>
                <w:sz w:val="20"/>
                <w:szCs w:val="20"/>
              </w:rPr>
            </w:pPr>
            <w:r>
              <w:rPr>
                <w:rStyle w:val="Strong"/>
                <w:rFonts w:ascii="Tahoma" w:hAnsi="Tahoma" w:cs="Tahoma"/>
                <w:color w:val="4F4533"/>
                <w:sz w:val="20"/>
                <w:szCs w:val="20"/>
              </w:rPr>
              <w:t>About the Saint Paul Area Chamber of Commerce Political Action Committee</w:t>
            </w:r>
            <w:r>
              <w:rPr>
                <w:rFonts w:ascii="Tahoma" w:hAnsi="Tahoma" w:cs="Tahoma"/>
                <w:b/>
                <w:bCs/>
                <w:color w:val="4F4533"/>
                <w:sz w:val="20"/>
                <w:szCs w:val="20"/>
              </w:rPr>
              <w:br/>
            </w:r>
            <w:r>
              <w:rPr>
                <w:rFonts w:ascii="Tahoma" w:hAnsi="Tahoma" w:cs="Tahoma"/>
                <w:color w:val="4F4533"/>
                <w:sz w:val="20"/>
                <w:szCs w:val="20"/>
              </w:rPr>
              <w:t>The Saint Paul Area Chamber of Commerce Political Action Committee seeks candidates for public office, regardless of political affiliation, who share the Chamber's commitment to making the region a premier place to live, work and do business. The mission of the PAC is to support the election of individuals who will advocate and advance</w:t>
            </w:r>
            <w:r w:rsidR="007A4991">
              <w:rPr>
                <w:rFonts w:ascii="Tahoma" w:hAnsi="Tahoma" w:cs="Tahoma"/>
                <w:color w:val="4F4533"/>
                <w:sz w:val="20"/>
                <w:szCs w:val="20"/>
              </w:rPr>
              <w:t xml:space="preserve"> a</w:t>
            </w:r>
            <w:r>
              <w:rPr>
                <w:rFonts w:ascii="Tahoma" w:hAnsi="Tahoma" w:cs="Tahoma"/>
                <w:color w:val="4F4533"/>
                <w:sz w:val="20"/>
                <w:szCs w:val="20"/>
              </w:rPr>
              <w:t xml:space="preserve"> business agenda </w:t>
            </w:r>
            <w:bookmarkStart w:id="0" w:name="_GoBack"/>
            <w:bookmarkEnd w:id="0"/>
            <w:r>
              <w:rPr>
                <w:rFonts w:ascii="Tahoma" w:hAnsi="Tahoma" w:cs="Tahoma"/>
                <w:color w:val="4F4533"/>
                <w:sz w:val="20"/>
                <w:szCs w:val="20"/>
              </w:rPr>
              <w:t>and to encourage and assist members of the East Metro business community to actively participate in the political process.</w:t>
            </w:r>
          </w:p>
          <w:p w:rsidR="00DD1AC7" w:rsidRDefault="00DD1AC7">
            <w:pPr>
              <w:pStyle w:val="NormalWeb"/>
              <w:spacing w:before="0" w:beforeAutospacing="0" w:after="0" w:afterAutospacing="0"/>
              <w:rPr>
                <w:rFonts w:ascii="Tahoma" w:hAnsi="Tahoma" w:cs="Tahoma"/>
                <w:color w:val="4F4533"/>
                <w:sz w:val="20"/>
                <w:szCs w:val="20"/>
              </w:rPr>
            </w:pPr>
            <w:r>
              <w:rPr>
                <w:rFonts w:ascii="Tahoma" w:hAnsi="Tahoma" w:cs="Tahoma"/>
                <w:color w:val="4F4533"/>
                <w:sz w:val="20"/>
                <w:szCs w:val="20"/>
              </w:rPr>
              <w:t> </w:t>
            </w:r>
          </w:p>
          <w:p w:rsidR="006B0416" w:rsidRDefault="006B0416">
            <w:pPr>
              <w:pStyle w:val="NormalWeb"/>
              <w:spacing w:before="0" w:beforeAutospacing="0" w:after="0" w:afterAutospacing="0"/>
              <w:rPr>
                <w:rFonts w:ascii="Tahoma" w:hAnsi="Tahoma" w:cs="Tahoma"/>
                <w:color w:val="4F4533"/>
                <w:sz w:val="20"/>
                <w:szCs w:val="20"/>
              </w:rPr>
            </w:pPr>
          </w:p>
          <w:p w:rsidR="00DD1AC7" w:rsidRDefault="00DD1AC7">
            <w:pPr>
              <w:rPr>
                <w:rFonts w:ascii="Tahoma" w:hAnsi="Tahoma" w:cs="Tahoma"/>
                <w:color w:val="4F4533"/>
                <w:sz w:val="20"/>
                <w:szCs w:val="20"/>
              </w:rPr>
            </w:pPr>
            <w:r>
              <w:rPr>
                <w:rStyle w:val="Strong"/>
                <w:rFonts w:ascii="Tahoma" w:hAnsi="Tahoma" w:cs="Tahoma"/>
                <w:color w:val="4F4533"/>
                <w:sz w:val="20"/>
                <w:szCs w:val="20"/>
              </w:rPr>
              <w:t xml:space="preserve">About the </w:t>
            </w:r>
            <w:smartTag w:uri="urn:schemas-microsoft-com:office:smarttags" w:element="City">
              <w:smartTag w:uri="urn:schemas-microsoft-com:office:smarttags" w:element="place">
                <w:r>
                  <w:rPr>
                    <w:rStyle w:val="Strong"/>
                    <w:rFonts w:ascii="Tahoma" w:hAnsi="Tahoma" w:cs="Tahoma"/>
                    <w:color w:val="4F4533"/>
                    <w:sz w:val="20"/>
                    <w:szCs w:val="20"/>
                  </w:rPr>
                  <w:t>Saint Paul</w:t>
                </w:r>
              </w:smartTag>
            </w:smartTag>
            <w:r>
              <w:rPr>
                <w:rStyle w:val="Strong"/>
                <w:rFonts w:ascii="Tahoma" w:hAnsi="Tahoma" w:cs="Tahoma"/>
                <w:color w:val="4F4533"/>
                <w:sz w:val="20"/>
                <w:szCs w:val="20"/>
              </w:rPr>
              <w:t xml:space="preserve"> Area Chamber of Commerce</w:t>
            </w:r>
            <w:r>
              <w:rPr>
                <w:rFonts w:ascii="Tahoma" w:hAnsi="Tahoma" w:cs="Tahoma"/>
                <w:b/>
                <w:bCs/>
                <w:color w:val="4F4533"/>
                <w:sz w:val="20"/>
                <w:szCs w:val="20"/>
              </w:rPr>
              <w:br/>
            </w:r>
            <w:r>
              <w:rPr>
                <w:rFonts w:ascii="Tahoma" w:hAnsi="Tahoma" w:cs="Tahoma"/>
                <w:color w:val="4F4533"/>
                <w:sz w:val="20"/>
                <w:szCs w:val="20"/>
              </w:rPr>
              <w:t xml:space="preserve">The </w:t>
            </w:r>
            <w:hyperlink r:id="rId8" w:tgtFrame="_blank" w:history="1">
              <w:r>
                <w:rPr>
                  <w:rStyle w:val="Hyperlink"/>
                  <w:rFonts w:ascii="Tahoma" w:hAnsi="Tahoma" w:cs="Tahoma"/>
                  <w:sz w:val="20"/>
                  <w:szCs w:val="20"/>
                </w:rPr>
                <w:t>Saint Paul Area Chamber of Commerce</w:t>
              </w:r>
            </w:hyperlink>
            <w:r>
              <w:rPr>
                <w:rFonts w:ascii="Tahoma" w:hAnsi="Tahoma" w:cs="Tahoma"/>
                <w:color w:val="4F4533"/>
                <w:sz w:val="20"/>
                <w:szCs w:val="20"/>
              </w:rPr>
              <w:t xml:space="preserve"> is a vital, dynamic force serving the business community </w:t>
            </w:r>
            <w:r>
              <w:rPr>
                <w:rFonts w:ascii="Tahoma" w:hAnsi="Tahoma" w:cs="Tahoma"/>
                <w:color w:val="4F4533"/>
                <w:sz w:val="20"/>
                <w:szCs w:val="20"/>
              </w:rPr>
              <w:lastRenderedPageBreak/>
              <w:t xml:space="preserve">through the collective strength of its members. For more than 140 years, the Chamber has provided vibrant programs, powerful advocacy and results that foster member growth. With nearly 1,200 members, the SPACC is the largest local chamber in </w:t>
            </w:r>
            <w:smartTag w:uri="urn:schemas-microsoft-com:office:smarttags" w:element="State">
              <w:smartTag w:uri="urn:schemas-microsoft-com:office:smarttags" w:element="place">
                <w:r>
                  <w:rPr>
                    <w:rFonts w:ascii="Tahoma" w:hAnsi="Tahoma" w:cs="Tahoma"/>
                    <w:color w:val="4F4533"/>
                    <w:sz w:val="20"/>
                    <w:szCs w:val="20"/>
                  </w:rPr>
                  <w:t>Minnesota</w:t>
                </w:r>
              </w:smartTag>
            </w:smartTag>
            <w:r>
              <w:rPr>
                <w:rFonts w:ascii="Tahoma" w:hAnsi="Tahoma" w:cs="Tahoma"/>
                <w:color w:val="4F4533"/>
                <w:sz w:val="20"/>
                <w:szCs w:val="20"/>
              </w:rPr>
              <w:t xml:space="preserve">. </w:t>
            </w:r>
          </w:p>
          <w:p w:rsidR="00DD1AC7" w:rsidRDefault="00DD1AC7">
            <w:pPr>
              <w:pStyle w:val="NormalWeb"/>
              <w:spacing w:before="0" w:beforeAutospacing="0" w:after="0" w:afterAutospacing="0"/>
              <w:jc w:val="center"/>
              <w:rPr>
                <w:rFonts w:ascii="Tahoma" w:hAnsi="Tahoma" w:cs="Tahoma"/>
                <w:color w:val="4F4533"/>
                <w:sz w:val="20"/>
                <w:szCs w:val="20"/>
              </w:rPr>
            </w:pPr>
            <w:r>
              <w:rPr>
                <w:rFonts w:ascii="Tahoma" w:hAnsi="Tahoma" w:cs="Tahoma"/>
                <w:color w:val="4F4533"/>
                <w:sz w:val="20"/>
                <w:szCs w:val="20"/>
              </w:rPr>
              <w:t> </w:t>
            </w:r>
          </w:p>
          <w:p w:rsidR="00DD1AC7" w:rsidRDefault="00DD1AC7">
            <w:pPr>
              <w:pStyle w:val="NormalWeb"/>
              <w:spacing w:before="0" w:beforeAutospacing="0" w:after="0" w:afterAutospacing="0"/>
              <w:rPr>
                <w:rStyle w:val="Emphasis"/>
                <w:rFonts w:ascii="Tahoma" w:hAnsi="Tahoma" w:cs="Tahoma"/>
                <w:color w:val="4F4533"/>
                <w:sz w:val="20"/>
                <w:szCs w:val="20"/>
              </w:rPr>
            </w:pPr>
            <w:r>
              <w:rPr>
                <w:rStyle w:val="Emphasis"/>
                <w:rFonts w:ascii="Tahoma" w:hAnsi="Tahoma" w:cs="Tahoma"/>
                <w:color w:val="4F4533"/>
                <w:sz w:val="20"/>
                <w:szCs w:val="20"/>
              </w:rPr>
              <w:t xml:space="preserve">This release was prepared and paid for by the </w:t>
            </w:r>
            <w:smartTag w:uri="urn:schemas-microsoft-com:office:smarttags" w:element="City">
              <w:smartTag w:uri="urn:schemas-microsoft-com:office:smarttags" w:element="place">
                <w:r>
                  <w:rPr>
                    <w:rStyle w:val="Emphasis"/>
                    <w:rFonts w:ascii="Tahoma" w:hAnsi="Tahoma" w:cs="Tahoma"/>
                    <w:color w:val="4F4533"/>
                    <w:sz w:val="20"/>
                    <w:szCs w:val="20"/>
                  </w:rPr>
                  <w:t>Saint Paul</w:t>
                </w:r>
              </w:smartTag>
            </w:smartTag>
            <w:r>
              <w:rPr>
                <w:rStyle w:val="Emphasis"/>
                <w:rFonts w:ascii="Tahoma" w:hAnsi="Tahoma" w:cs="Tahoma"/>
                <w:color w:val="4F4533"/>
                <w:sz w:val="20"/>
                <w:szCs w:val="20"/>
              </w:rPr>
              <w:t xml:space="preserve"> Area Chamber of Commerce PAC, </w:t>
            </w:r>
            <w:smartTag w:uri="urn:schemas-microsoft-com:office:smarttags" w:element="address">
              <w:smartTag w:uri="urn:schemas-microsoft-com:office:smarttags" w:element="Street">
                <w:r>
                  <w:rPr>
                    <w:rStyle w:val="Emphasis"/>
                    <w:rFonts w:ascii="Tahoma" w:hAnsi="Tahoma" w:cs="Tahoma"/>
                    <w:color w:val="4F4533"/>
                    <w:sz w:val="20"/>
                    <w:szCs w:val="20"/>
                  </w:rPr>
                  <w:t>401 Robert Street North, Suite 150</w:t>
                </w:r>
              </w:smartTag>
              <w:r>
                <w:rPr>
                  <w:rStyle w:val="Emphasis"/>
                  <w:rFonts w:ascii="Tahoma" w:hAnsi="Tahoma" w:cs="Tahoma"/>
                  <w:color w:val="4F4533"/>
                  <w:sz w:val="20"/>
                  <w:szCs w:val="20"/>
                </w:rPr>
                <w:t xml:space="preserve">, </w:t>
              </w:r>
              <w:smartTag w:uri="urn:schemas-microsoft-com:office:smarttags" w:element="City">
                <w:r>
                  <w:rPr>
                    <w:rStyle w:val="Emphasis"/>
                    <w:rFonts w:ascii="Tahoma" w:hAnsi="Tahoma" w:cs="Tahoma"/>
                    <w:color w:val="4F4533"/>
                    <w:sz w:val="20"/>
                    <w:szCs w:val="20"/>
                  </w:rPr>
                  <w:t>Saint Paul</w:t>
                </w:r>
              </w:smartTag>
              <w:r>
                <w:rPr>
                  <w:rStyle w:val="Emphasis"/>
                  <w:rFonts w:ascii="Tahoma" w:hAnsi="Tahoma" w:cs="Tahoma"/>
                  <w:color w:val="4F4533"/>
                  <w:sz w:val="20"/>
                  <w:szCs w:val="20"/>
                </w:rPr>
                <w:t xml:space="preserve">, </w:t>
              </w:r>
              <w:smartTag w:uri="urn:schemas-microsoft-com:office:smarttags" w:element="State">
                <w:r>
                  <w:rPr>
                    <w:rStyle w:val="Emphasis"/>
                    <w:rFonts w:ascii="Tahoma" w:hAnsi="Tahoma" w:cs="Tahoma"/>
                    <w:color w:val="4F4533"/>
                    <w:sz w:val="20"/>
                    <w:szCs w:val="20"/>
                  </w:rPr>
                  <w:t>MN</w:t>
                </w:r>
              </w:smartTag>
              <w:r>
                <w:rPr>
                  <w:rStyle w:val="Emphasis"/>
                  <w:rFonts w:ascii="Tahoma" w:hAnsi="Tahoma" w:cs="Tahoma"/>
                  <w:color w:val="4F4533"/>
                  <w:sz w:val="20"/>
                  <w:szCs w:val="20"/>
                </w:rPr>
                <w:t xml:space="preserve"> </w:t>
              </w:r>
              <w:smartTag w:uri="urn:schemas-microsoft-com:office:smarttags" w:element="PostalCode">
                <w:r>
                  <w:rPr>
                    <w:rStyle w:val="Emphasis"/>
                    <w:rFonts w:ascii="Tahoma" w:hAnsi="Tahoma" w:cs="Tahoma"/>
                    <w:color w:val="4F4533"/>
                    <w:sz w:val="20"/>
                    <w:szCs w:val="20"/>
                  </w:rPr>
                  <w:t>55101</w:t>
                </w:r>
              </w:smartTag>
            </w:smartTag>
            <w:r>
              <w:rPr>
                <w:rStyle w:val="Emphasis"/>
                <w:rFonts w:ascii="Tahoma" w:hAnsi="Tahoma" w:cs="Tahoma"/>
                <w:color w:val="4F4533"/>
                <w:sz w:val="20"/>
                <w:szCs w:val="20"/>
              </w:rPr>
              <w:t>.</w:t>
            </w:r>
          </w:p>
          <w:p w:rsidR="009046B0" w:rsidRDefault="009046B0">
            <w:pPr>
              <w:pStyle w:val="NormalWeb"/>
              <w:spacing w:before="0" w:beforeAutospacing="0" w:after="0" w:afterAutospacing="0"/>
              <w:rPr>
                <w:rFonts w:ascii="Tahoma" w:hAnsi="Tahoma" w:cs="Tahoma"/>
                <w:color w:val="4F4533"/>
                <w:sz w:val="20"/>
                <w:szCs w:val="20"/>
              </w:rPr>
            </w:pPr>
          </w:p>
          <w:p w:rsidR="00DD1AC7" w:rsidRDefault="00DD1AC7">
            <w:pPr>
              <w:pStyle w:val="NormalWeb"/>
              <w:spacing w:before="0" w:beforeAutospacing="0" w:after="0" w:afterAutospacing="0"/>
              <w:rPr>
                <w:rFonts w:ascii="Tahoma" w:hAnsi="Tahoma" w:cs="Tahoma"/>
                <w:color w:val="4F4533"/>
                <w:sz w:val="20"/>
                <w:szCs w:val="20"/>
              </w:rPr>
            </w:pPr>
            <w:r>
              <w:rPr>
                <w:rStyle w:val="Emphasis"/>
                <w:rFonts w:ascii="Tahoma" w:hAnsi="Tahoma" w:cs="Tahoma"/>
                <w:color w:val="4F4533"/>
                <w:sz w:val="20"/>
                <w:szCs w:val="20"/>
              </w:rPr>
              <w:t xml:space="preserve">The </w:t>
            </w:r>
            <w:smartTag w:uri="urn:schemas-microsoft-com:office:smarttags" w:element="City">
              <w:r>
                <w:rPr>
                  <w:rStyle w:val="Emphasis"/>
                  <w:rFonts w:ascii="Tahoma" w:hAnsi="Tahoma" w:cs="Tahoma"/>
                  <w:color w:val="4F4533"/>
                  <w:sz w:val="20"/>
                  <w:szCs w:val="20"/>
                </w:rPr>
                <w:t>Saint Paul</w:t>
              </w:r>
            </w:smartTag>
            <w:r>
              <w:rPr>
                <w:rStyle w:val="Emphasis"/>
                <w:rFonts w:ascii="Tahoma" w:hAnsi="Tahoma" w:cs="Tahoma"/>
                <w:color w:val="4F4533"/>
                <w:sz w:val="20"/>
                <w:szCs w:val="20"/>
              </w:rPr>
              <w:t xml:space="preserve"> Area Chamber of Commerce Political Action Committee is an affiliate of the </w:t>
            </w:r>
            <w:smartTag w:uri="urn:schemas-microsoft-com:office:smarttags" w:element="City">
              <w:smartTag w:uri="urn:schemas-microsoft-com:office:smarttags" w:element="place">
                <w:r>
                  <w:rPr>
                    <w:rStyle w:val="Emphasis"/>
                    <w:rFonts w:ascii="Tahoma" w:hAnsi="Tahoma" w:cs="Tahoma"/>
                    <w:color w:val="4F4533"/>
                    <w:sz w:val="20"/>
                    <w:szCs w:val="20"/>
                  </w:rPr>
                  <w:t>Saint Paul</w:t>
                </w:r>
              </w:smartTag>
            </w:smartTag>
            <w:r>
              <w:rPr>
                <w:rStyle w:val="Emphasis"/>
                <w:rFonts w:ascii="Tahoma" w:hAnsi="Tahoma" w:cs="Tahoma"/>
                <w:color w:val="4F4533"/>
                <w:sz w:val="20"/>
                <w:szCs w:val="20"/>
              </w:rPr>
              <w:t xml:space="preserve"> Area Chamber of Commerce. The PAC was created in 1997 and endorses local candidates </w:t>
            </w:r>
            <w:r w:rsidR="009046B0">
              <w:rPr>
                <w:rStyle w:val="Emphasis"/>
                <w:rFonts w:ascii="Tahoma" w:hAnsi="Tahoma" w:cs="Tahoma"/>
                <w:color w:val="4F4533"/>
                <w:sz w:val="20"/>
                <w:szCs w:val="20"/>
              </w:rPr>
              <w:t xml:space="preserve">for public office </w:t>
            </w:r>
            <w:r>
              <w:rPr>
                <w:rStyle w:val="Emphasis"/>
                <w:rFonts w:ascii="Tahoma" w:hAnsi="Tahoma" w:cs="Tahoma"/>
                <w:color w:val="4F4533"/>
                <w:sz w:val="20"/>
                <w:szCs w:val="20"/>
              </w:rPr>
              <w:t>who have taken responsible positions on issues that promote private enterprise and the economic well being of the Saint Paul/East Metro area and State of Minnesota.</w:t>
            </w:r>
          </w:p>
          <w:p w:rsidR="00DD1AC7" w:rsidRDefault="00DD1AC7">
            <w:pPr>
              <w:pStyle w:val="NormalWeb"/>
              <w:spacing w:before="0" w:beforeAutospacing="0" w:after="0" w:afterAutospacing="0"/>
              <w:jc w:val="center"/>
              <w:rPr>
                <w:rFonts w:ascii="Tahoma" w:hAnsi="Tahoma" w:cs="Tahoma"/>
                <w:sz w:val="20"/>
                <w:szCs w:val="20"/>
              </w:rPr>
            </w:pPr>
            <w:r>
              <w:rPr>
                <w:rStyle w:val="Emphasis"/>
                <w:rFonts w:ascii="Tahoma" w:hAnsi="Tahoma" w:cs="Tahoma"/>
                <w:sz w:val="20"/>
                <w:szCs w:val="20"/>
              </w:rPr>
              <w:t> </w:t>
            </w:r>
          </w:p>
          <w:p w:rsidR="00DD1AC7" w:rsidRDefault="00DD1AC7">
            <w:pPr>
              <w:jc w:val="center"/>
              <w:rPr>
                <w:rFonts w:ascii="Tahoma" w:hAnsi="Tahoma" w:cs="Tahoma"/>
                <w:sz w:val="20"/>
                <w:szCs w:val="20"/>
              </w:rPr>
            </w:pPr>
            <w:r>
              <w:rPr>
                <w:rFonts w:ascii="Tahoma" w:hAnsi="Tahoma" w:cs="Tahoma"/>
                <w:sz w:val="20"/>
                <w:szCs w:val="20"/>
              </w:rPr>
              <w:t> ###</w:t>
            </w:r>
          </w:p>
        </w:tc>
      </w:tr>
    </w:tbl>
    <w:p w:rsidR="003C7A80" w:rsidRPr="00DD1AC7" w:rsidRDefault="003C7A80" w:rsidP="00DD1AC7"/>
    <w:sectPr w:rsidR="003C7A80" w:rsidRPr="00DD1AC7" w:rsidSect="003C7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3750"/>
    <w:multiLevelType w:val="multilevel"/>
    <w:tmpl w:val="4C642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7410193"/>
    <w:multiLevelType w:val="hybridMultilevel"/>
    <w:tmpl w:val="0AEAF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F0F10"/>
    <w:multiLevelType w:val="hybridMultilevel"/>
    <w:tmpl w:val="0FFC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C7"/>
    <w:rsid w:val="001A4696"/>
    <w:rsid w:val="001D65A8"/>
    <w:rsid w:val="00233646"/>
    <w:rsid w:val="002C7C38"/>
    <w:rsid w:val="002F1916"/>
    <w:rsid w:val="002F7EAA"/>
    <w:rsid w:val="0034616D"/>
    <w:rsid w:val="003C7A80"/>
    <w:rsid w:val="003F01EA"/>
    <w:rsid w:val="0046453B"/>
    <w:rsid w:val="006455F0"/>
    <w:rsid w:val="006B0416"/>
    <w:rsid w:val="006D599D"/>
    <w:rsid w:val="007A4991"/>
    <w:rsid w:val="008546EA"/>
    <w:rsid w:val="008C58FC"/>
    <w:rsid w:val="009046B0"/>
    <w:rsid w:val="00A23DD6"/>
    <w:rsid w:val="00AC0ECF"/>
    <w:rsid w:val="00AE7E60"/>
    <w:rsid w:val="00D07581"/>
    <w:rsid w:val="00DD1AC7"/>
    <w:rsid w:val="00E00A45"/>
    <w:rsid w:val="00F9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AC7"/>
    <w:rPr>
      <w:color w:val="0000FF"/>
      <w:u w:val="single"/>
    </w:rPr>
  </w:style>
  <w:style w:type="paragraph" w:styleId="NormalWeb">
    <w:name w:val="Normal (Web)"/>
    <w:basedOn w:val="Normal"/>
    <w:uiPriority w:val="99"/>
    <w:unhideWhenUsed/>
    <w:rsid w:val="00DD1AC7"/>
    <w:pPr>
      <w:spacing w:before="100" w:beforeAutospacing="1" w:after="100" w:afterAutospacing="1"/>
    </w:pPr>
  </w:style>
  <w:style w:type="character" w:styleId="Strong">
    <w:name w:val="Strong"/>
    <w:basedOn w:val="DefaultParagraphFont"/>
    <w:uiPriority w:val="22"/>
    <w:qFormat/>
    <w:rsid w:val="00DD1AC7"/>
    <w:rPr>
      <w:b/>
      <w:bCs/>
    </w:rPr>
  </w:style>
  <w:style w:type="character" w:styleId="Emphasis">
    <w:name w:val="Emphasis"/>
    <w:basedOn w:val="DefaultParagraphFont"/>
    <w:uiPriority w:val="20"/>
    <w:qFormat/>
    <w:rsid w:val="00DD1AC7"/>
    <w:rPr>
      <w:i/>
      <w:iCs/>
    </w:rPr>
  </w:style>
  <w:style w:type="character" w:styleId="FollowedHyperlink">
    <w:name w:val="FollowedHyperlink"/>
    <w:basedOn w:val="DefaultParagraphFont"/>
    <w:uiPriority w:val="99"/>
    <w:semiHidden/>
    <w:unhideWhenUsed/>
    <w:rsid w:val="00D07581"/>
    <w:rPr>
      <w:color w:val="800080" w:themeColor="followedHyperlink"/>
      <w:u w:val="single"/>
    </w:rPr>
  </w:style>
  <w:style w:type="character" w:styleId="IntenseReference">
    <w:name w:val="Intense Reference"/>
    <w:basedOn w:val="DefaultParagraphFont"/>
    <w:uiPriority w:val="32"/>
    <w:qFormat/>
    <w:rsid w:val="001D65A8"/>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AC7"/>
    <w:rPr>
      <w:color w:val="0000FF"/>
      <w:u w:val="single"/>
    </w:rPr>
  </w:style>
  <w:style w:type="paragraph" w:styleId="NormalWeb">
    <w:name w:val="Normal (Web)"/>
    <w:basedOn w:val="Normal"/>
    <w:uiPriority w:val="99"/>
    <w:unhideWhenUsed/>
    <w:rsid w:val="00DD1AC7"/>
    <w:pPr>
      <w:spacing w:before="100" w:beforeAutospacing="1" w:after="100" w:afterAutospacing="1"/>
    </w:pPr>
  </w:style>
  <w:style w:type="character" w:styleId="Strong">
    <w:name w:val="Strong"/>
    <w:basedOn w:val="DefaultParagraphFont"/>
    <w:uiPriority w:val="22"/>
    <w:qFormat/>
    <w:rsid w:val="00DD1AC7"/>
    <w:rPr>
      <w:b/>
      <w:bCs/>
    </w:rPr>
  </w:style>
  <w:style w:type="character" w:styleId="Emphasis">
    <w:name w:val="Emphasis"/>
    <w:basedOn w:val="DefaultParagraphFont"/>
    <w:uiPriority w:val="20"/>
    <w:qFormat/>
    <w:rsid w:val="00DD1AC7"/>
    <w:rPr>
      <w:i/>
      <w:iCs/>
    </w:rPr>
  </w:style>
  <w:style w:type="character" w:styleId="FollowedHyperlink">
    <w:name w:val="FollowedHyperlink"/>
    <w:basedOn w:val="DefaultParagraphFont"/>
    <w:uiPriority w:val="99"/>
    <w:semiHidden/>
    <w:unhideWhenUsed/>
    <w:rsid w:val="00D07581"/>
    <w:rPr>
      <w:color w:val="800080" w:themeColor="followedHyperlink"/>
      <w:u w:val="single"/>
    </w:rPr>
  </w:style>
  <w:style w:type="character" w:styleId="IntenseReference">
    <w:name w:val="Intense Reference"/>
    <w:basedOn w:val="DefaultParagraphFont"/>
    <w:uiPriority w:val="32"/>
    <w:qFormat/>
    <w:rsid w:val="001D65A8"/>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ziuirfdab&amp;et=1108230358544&amp;s=0&amp;e=001SYE4I0352z3nRyTHTDaYeo8l6kDB_mTRK-AKPDZeExK63Evjlyxt_5XIWWLvnIX34aYXlxevQeAhVY30H0eF0X685XLwwDqLLq9aM1-_Pp8wDjpGNbxC2kMjQzkh_L274hl9O4ufxuAGr08awS9UWlEUEMIL8hIL" TargetMode="External"/><Relationship Id="rId3" Type="http://schemas.microsoft.com/office/2007/relationships/stylesWithEffects" Target="stylesWithEffects.xml"/><Relationship Id="rId7" Type="http://schemas.openxmlformats.org/officeDocument/2006/relationships/hyperlink" Target="http://www.eastmetrovotergui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than@saintpaulchambe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man">
      <a:majorFont>
        <a:latin typeface="Humanst521 BT"/>
        <a:ea typeface=""/>
        <a:cs typeface=""/>
      </a:majorFont>
      <a:minorFont>
        <a:latin typeface="Humanst521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McClean</dc:creator>
  <cp:lastModifiedBy>Jonathan Weinhagen</cp:lastModifiedBy>
  <cp:revision>4</cp:revision>
  <dcterms:created xsi:type="dcterms:W3CDTF">2016-08-02T15:54:00Z</dcterms:created>
  <dcterms:modified xsi:type="dcterms:W3CDTF">2016-08-02T18:08:00Z</dcterms:modified>
</cp:coreProperties>
</file>